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78" w:rsidRPr="006D7E94" w:rsidRDefault="00452C63" w:rsidP="00452C63">
      <w:pPr>
        <w:pStyle w:val="Normaalweb"/>
        <w:jc w:val="center"/>
        <w:rPr>
          <w:rFonts w:asciiTheme="minorHAnsi" w:hAnsiTheme="minorHAnsi" w:cstheme="minorHAnsi"/>
          <w:color w:val="D7951E"/>
          <w:sz w:val="40"/>
          <w:szCs w:val="40"/>
        </w:rPr>
      </w:pPr>
      <w:r w:rsidRPr="006D7E94">
        <w:rPr>
          <w:rFonts w:asciiTheme="minorHAnsi" w:hAnsiTheme="minorHAnsi" w:cstheme="minorHAnsi"/>
          <w:color w:val="D7951E"/>
          <w:sz w:val="40"/>
          <w:szCs w:val="40"/>
        </w:rPr>
        <w:t xml:space="preserve">ALGEMENE VOORWAARDEN </w:t>
      </w:r>
    </w:p>
    <w:p w:rsidR="00452C63" w:rsidRPr="00452C63" w:rsidRDefault="00452C63" w:rsidP="00452C63">
      <w:pPr>
        <w:pStyle w:val="Normaalweb"/>
        <w:jc w:val="center"/>
        <w:rPr>
          <w:rFonts w:asciiTheme="minorHAnsi" w:hAnsiTheme="minorHAnsi" w:cstheme="minorHAnsi"/>
          <w:b/>
          <w:color w:val="E4A022"/>
          <w:sz w:val="22"/>
          <w:szCs w:val="22"/>
        </w:rPr>
      </w:pP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1- Toepasselijkheid van de voorwaarden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Deze voorwaarden zijn van toepassing indien de deelnemer zich direct of indirect bij </w:t>
      </w:r>
      <w:r w:rsidR="00452C63" w:rsidRPr="00452C63">
        <w:rPr>
          <w:rFonts w:ascii="Arial" w:hAnsi="Arial" w:cs="Arial"/>
          <w:sz w:val="22"/>
          <w:szCs w:val="22"/>
        </w:rPr>
        <w:t xml:space="preserve">SOUL GYM </w:t>
      </w:r>
      <w:r w:rsidRPr="00452C63">
        <w:rPr>
          <w:rFonts w:ascii="Arial" w:hAnsi="Arial" w:cs="Arial"/>
          <w:sz w:val="22"/>
          <w:szCs w:val="22"/>
        </w:rPr>
        <w:t xml:space="preserve">heeft aangemeld voor het volgen </w:t>
      </w:r>
      <w:r w:rsidR="006D7E94">
        <w:rPr>
          <w:rFonts w:ascii="Arial" w:hAnsi="Arial" w:cs="Arial"/>
          <w:sz w:val="22"/>
          <w:szCs w:val="22"/>
        </w:rPr>
        <w:t>coaching</w:t>
      </w:r>
      <w:r w:rsidRPr="00452C63">
        <w:rPr>
          <w:rFonts w:ascii="Arial" w:hAnsi="Arial" w:cs="Arial"/>
          <w:sz w:val="22"/>
          <w:szCs w:val="22"/>
        </w:rPr>
        <w:t xml:space="preserve"> </w:t>
      </w:r>
    </w:p>
    <w:p w:rsidR="00815478" w:rsidRPr="006159CF" w:rsidRDefault="00815478" w:rsidP="00815478">
      <w:pPr>
        <w:pStyle w:val="Normaalweb"/>
        <w:rPr>
          <w:rFonts w:ascii="Arial" w:hAnsi="Arial" w:cs="Arial"/>
          <w:b/>
          <w:sz w:val="22"/>
          <w:szCs w:val="22"/>
        </w:rPr>
      </w:pPr>
      <w:r w:rsidRPr="006159CF">
        <w:rPr>
          <w:rFonts w:ascii="Arial" w:hAnsi="Arial" w:cs="Arial"/>
          <w:b/>
          <w:sz w:val="22"/>
          <w:szCs w:val="22"/>
        </w:rPr>
        <w:t xml:space="preserve">Artikel 2- Aanmelding, inschrijving en plaatsing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Een </w:t>
      </w:r>
      <w:r w:rsidR="006D7E94">
        <w:rPr>
          <w:rFonts w:ascii="Arial" w:hAnsi="Arial" w:cs="Arial"/>
          <w:sz w:val="22"/>
          <w:szCs w:val="22"/>
        </w:rPr>
        <w:t>aanmelding</w:t>
      </w:r>
      <w:r w:rsidRPr="00452C63">
        <w:rPr>
          <w:rFonts w:ascii="Arial" w:hAnsi="Arial" w:cs="Arial"/>
          <w:sz w:val="22"/>
          <w:szCs w:val="22"/>
        </w:rPr>
        <w:t xml:space="preserve"> dient volledig en naar waarheid te worden ingevuld en ondertekend te worden afgegeven of toegezonden</w:t>
      </w:r>
      <w:r w:rsidR="006D7E94">
        <w:rPr>
          <w:rFonts w:ascii="Arial" w:hAnsi="Arial" w:cs="Arial"/>
          <w:sz w:val="22"/>
          <w:szCs w:val="22"/>
        </w:rPr>
        <w:t>.</w:t>
      </w:r>
      <w:r w:rsidRPr="00452C63">
        <w:rPr>
          <w:rFonts w:ascii="Arial" w:hAnsi="Arial" w:cs="Arial"/>
          <w:sz w:val="22"/>
          <w:szCs w:val="22"/>
        </w:rPr>
        <w:t xml:space="preserve"> </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3 Facturering </w:t>
      </w:r>
      <w:r w:rsidR="006D7E94">
        <w:rPr>
          <w:rFonts w:ascii="Arial" w:hAnsi="Arial" w:cs="Arial"/>
          <w:b/>
          <w:sz w:val="22"/>
          <w:szCs w:val="22"/>
        </w:rPr>
        <w:t>en betaling</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Het op de overeenkomst vermelde bedrag dient via factuur </w:t>
      </w:r>
      <w:r w:rsidR="006D7E94">
        <w:rPr>
          <w:rFonts w:ascii="Arial" w:hAnsi="Arial" w:cs="Arial"/>
          <w:sz w:val="22"/>
          <w:szCs w:val="22"/>
        </w:rPr>
        <w:t>op de dag van coaching uiterlijk te</w:t>
      </w:r>
      <w:r w:rsidRPr="00452C63">
        <w:rPr>
          <w:rFonts w:ascii="Arial" w:hAnsi="Arial" w:cs="Arial"/>
          <w:sz w:val="22"/>
          <w:szCs w:val="22"/>
        </w:rPr>
        <w:t xml:space="preserve"> worden overgemaakt.. Bij de abonnementsvormen</w:t>
      </w:r>
      <w:r w:rsidR="006D7E94">
        <w:rPr>
          <w:rFonts w:ascii="Arial" w:hAnsi="Arial" w:cs="Arial"/>
          <w:sz w:val="22"/>
          <w:szCs w:val="22"/>
        </w:rPr>
        <w:t xml:space="preserve"> en jaartrajecten</w:t>
      </w:r>
      <w:r w:rsidRPr="00452C63">
        <w:rPr>
          <w:rFonts w:ascii="Arial" w:hAnsi="Arial" w:cs="Arial"/>
          <w:sz w:val="22"/>
          <w:szCs w:val="22"/>
        </w:rPr>
        <w:t xml:space="preserve"> </w:t>
      </w:r>
      <w:r w:rsidR="006D7E94">
        <w:rPr>
          <w:rFonts w:ascii="Arial" w:hAnsi="Arial" w:cs="Arial"/>
          <w:sz w:val="22"/>
          <w:szCs w:val="22"/>
        </w:rPr>
        <w:t>zal automatische incasso plaatsvinden voor de overeengekomen termijn</w:t>
      </w:r>
      <w:r w:rsidRPr="00452C63">
        <w:rPr>
          <w:rFonts w:ascii="Arial" w:hAnsi="Arial" w:cs="Arial"/>
          <w:sz w:val="22"/>
          <w:szCs w:val="22"/>
        </w:rPr>
        <w:t>.</w:t>
      </w:r>
      <w:r w:rsidR="006D7E94">
        <w:rPr>
          <w:rFonts w:ascii="Arial" w:hAnsi="Arial" w:cs="Arial"/>
          <w:sz w:val="22"/>
          <w:szCs w:val="22"/>
        </w:rPr>
        <w:t xml:space="preserve"> Restitutie is niet mogelijk of vroegtijdige beëindiging van het abonnement</w:t>
      </w:r>
      <w:r w:rsidRPr="00452C63">
        <w:rPr>
          <w:rFonts w:ascii="Arial" w:hAnsi="Arial" w:cs="Arial"/>
          <w:sz w:val="22"/>
          <w:szCs w:val="22"/>
        </w:rPr>
        <w:t xml:space="preserve"> Bij niet tijdige betaling kan de overeenkomst worden ontbonden door </w:t>
      </w:r>
      <w:r w:rsidR="00452C63" w:rsidRPr="00452C63">
        <w:rPr>
          <w:rFonts w:ascii="Arial" w:hAnsi="Arial" w:cs="Arial"/>
          <w:sz w:val="22"/>
          <w:szCs w:val="22"/>
        </w:rPr>
        <w:t>SOUL GYM</w:t>
      </w:r>
      <w:r w:rsidRPr="00452C63">
        <w:rPr>
          <w:rFonts w:ascii="Arial" w:hAnsi="Arial" w:cs="Arial"/>
          <w:sz w:val="22"/>
          <w:szCs w:val="22"/>
        </w:rPr>
        <w:t xml:space="preserve">, daarbij zullen de </w:t>
      </w:r>
      <w:r w:rsidR="006D7E94">
        <w:rPr>
          <w:rFonts w:ascii="Arial" w:hAnsi="Arial" w:cs="Arial"/>
          <w:sz w:val="22"/>
          <w:szCs w:val="22"/>
        </w:rPr>
        <w:t>volledige</w:t>
      </w:r>
      <w:r w:rsidRPr="00452C63">
        <w:rPr>
          <w:rFonts w:ascii="Arial" w:hAnsi="Arial" w:cs="Arial"/>
          <w:sz w:val="22"/>
          <w:szCs w:val="22"/>
        </w:rPr>
        <w:t xml:space="preserve"> kosten</w:t>
      </w:r>
      <w:r w:rsidR="006D7E94">
        <w:rPr>
          <w:rFonts w:ascii="Arial" w:hAnsi="Arial" w:cs="Arial"/>
          <w:sz w:val="22"/>
          <w:szCs w:val="22"/>
        </w:rPr>
        <w:t xml:space="preserve"> van het traject</w:t>
      </w:r>
      <w:r w:rsidRPr="00452C63">
        <w:rPr>
          <w:rFonts w:ascii="Arial" w:hAnsi="Arial" w:cs="Arial"/>
          <w:sz w:val="22"/>
          <w:szCs w:val="22"/>
        </w:rPr>
        <w:t xml:space="preserve"> voor rekening van de deelnemer zijn. </w:t>
      </w:r>
      <w:r w:rsidR="006D7E94">
        <w:rPr>
          <w:rFonts w:ascii="Arial" w:hAnsi="Arial" w:cs="Arial"/>
          <w:sz w:val="22"/>
          <w:szCs w:val="22"/>
        </w:rPr>
        <w:t>Ongeacht het volgen van het programma, zullen de kosten voldaan te moeten worden.</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4- Tijdstip en plaats van de </w:t>
      </w:r>
      <w:r w:rsidR="006D7E94">
        <w:rPr>
          <w:rFonts w:ascii="Arial" w:hAnsi="Arial" w:cs="Arial"/>
          <w:b/>
          <w:sz w:val="22"/>
          <w:szCs w:val="22"/>
        </w:rPr>
        <w:t>coaching</w:t>
      </w:r>
      <w:r w:rsidRPr="00452C63">
        <w:rPr>
          <w:rFonts w:ascii="Arial" w:hAnsi="Arial" w:cs="Arial"/>
          <w:b/>
          <w:sz w:val="22"/>
          <w:szCs w:val="22"/>
        </w:rPr>
        <w:t xml:space="preserve">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Het volgen van </w:t>
      </w:r>
      <w:r w:rsidR="006D7E94">
        <w:rPr>
          <w:rFonts w:ascii="Arial" w:hAnsi="Arial" w:cs="Arial"/>
          <w:sz w:val="22"/>
          <w:szCs w:val="22"/>
        </w:rPr>
        <w:t xml:space="preserve">de coaching </w:t>
      </w:r>
      <w:r w:rsidRPr="00452C63">
        <w:rPr>
          <w:rFonts w:ascii="Arial" w:hAnsi="Arial" w:cs="Arial"/>
          <w:sz w:val="22"/>
          <w:szCs w:val="22"/>
        </w:rPr>
        <w:t>kan op verschillende locaties</w:t>
      </w:r>
      <w:r w:rsidR="006D7E94">
        <w:rPr>
          <w:rFonts w:ascii="Arial" w:hAnsi="Arial" w:cs="Arial"/>
          <w:sz w:val="22"/>
          <w:szCs w:val="22"/>
        </w:rPr>
        <w:t>, online</w:t>
      </w:r>
      <w:r w:rsidRPr="00452C63">
        <w:rPr>
          <w:rFonts w:ascii="Arial" w:hAnsi="Arial" w:cs="Arial"/>
          <w:sz w:val="22"/>
          <w:szCs w:val="22"/>
        </w:rPr>
        <w:t xml:space="preserve"> en tijdstippen plaatsvinden. Altijd worden deze voorafgaande aan de </w:t>
      </w:r>
      <w:r w:rsidR="006D7E94">
        <w:rPr>
          <w:rFonts w:ascii="Arial" w:hAnsi="Arial" w:cs="Arial"/>
          <w:sz w:val="22"/>
          <w:szCs w:val="22"/>
        </w:rPr>
        <w:t>coaching</w:t>
      </w:r>
      <w:r w:rsidRPr="00452C63">
        <w:rPr>
          <w:rFonts w:ascii="Arial" w:hAnsi="Arial" w:cs="Arial"/>
          <w:sz w:val="22"/>
          <w:szCs w:val="22"/>
        </w:rPr>
        <w:t xml:space="preserve"> telefonisch of schriftelijk overeengekomen. Er wordt zoveel mogelijk rekening gehouden met de voorkeuren van de deelnemer. Indien </w:t>
      </w:r>
      <w:r w:rsidR="00452C63" w:rsidRPr="00452C63">
        <w:rPr>
          <w:rFonts w:ascii="Arial" w:hAnsi="Arial" w:cs="Arial"/>
          <w:sz w:val="22"/>
          <w:szCs w:val="22"/>
        </w:rPr>
        <w:t>SOUL GYM</w:t>
      </w:r>
      <w:r w:rsidRPr="00452C63">
        <w:rPr>
          <w:rFonts w:ascii="Arial" w:hAnsi="Arial" w:cs="Arial"/>
          <w:sz w:val="22"/>
          <w:szCs w:val="22"/>
        </w:rPr>
        <w:t xml:space="preserve"> niet in staat is de </w:t>
      </w:r>
      <w:r w:rsidR="006D7E94">
        <w:rPr>
          <w:rFonts w:ascii="Arial" w:hAnsi="Arial" w:cs="Arial"/>
          <w:sz w:val="22"/>
          <w:szCs w:val="22"/>
        </w:rPr>
        <w:t>coaching</w:t>
      </w:r>
      <w:r w:rsidRPr="00452C63">
        <w:rPr>
          <w:rFonts w:ascii="Arial" w:hAnsi="Arial" w:cs="Arial"/>
          <w:sz w:val="22"/>
          <w:szCs w:val="22"/>
        </w:rPr>
        <w:t xml:space="preserve"> te laten plaatsvinden op de bedoelde locaties en tijdstippen, is </w:t>
      </w:r>
      <w:r w:rsidR="00452C63" w:rsidRPr="00452C63">
        <w:rPr>
          <w:rFonts w:ascii="Arial" w:hAnsi="Arial" w:cs="Arial"/>
          <w:sz w:val="22"/>
          <w:szCs w:val="22"/>
        </w:rPr>
        <w:t xml:space="preserve">SOUL GYM </w:t>
      </w:r>
      <w:r w:rsidRPr="00452C63">
        <w:rPr>
          <w:rFonts w:ascii="Arial" w:hAnsi="Arial" w:cs="Arial"/>
          <w:sz w:val="22"/>
          <w:szCs w:val="22"/>
        </w:rPr>
        <w:t xml:space="preserve">bevoegd om te bepalen dat de </w:t>
      </w:r>
      <w:r w:rsidR="006D7E94">
        <w:rPr>
          <w:rFonts w:ascii="Arial" w:hAnsi="Arial" w:cs="Arial"/>
          <w:sz w:val="22"/>
          <w:szCs w:val="22"/>
        </w:rPr>
        <w:t>coaching</w:t>
      </w:r>
      <w:r w:rsidRPr="00452C63">
        <w:rPr>
          <w:rFonts w:ascii="Arial" w:hAnsi="Arial" w:cs="Arial"/>
          <w:sz w:val="22"/>
          <w:szCs w:val="22"/>
        </w:rPr>
        <w:t xml:space="preserve"> geheel of gedeeltelijk zal plaatsvinden op andere locaties of tijdstippen.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De deelnemer dient zich bij voorkeur </w:t>
      </w:r>
      <w:r w:rsidR="006D7E94">
        <w:rPr>
          <w:rFonts w:ascii="Arial" w:hAnsi="Arial" w:cs="Arial"/>
          <w:sz w:val="22"/>
          <w:szCs w:val="22"/>
        </w:rPr>
        <w:t>5 minuten voorafgaand aan de coaching te melden op locatie of online</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5- </w:t>
      </w:r>
      <w:r w:rsidR="006D7E94">
        <w:rPr>
          <w:rFonts w:ascii="Arial" w:hAnsi="Arial" w:cs="Arial"/>
          <w:b/>
          <w:sz w:val="22"/>
          <w:szCs w:val="22"/>
        </w:rPr>
        <w:t>Coaching</w:t>
      </w:r>
      <w:r w:rsidRPr="00452C63">
        <w:rPr>
          <w:rFonts w:ascii="Arial" w:hAnsi="Arial" w:cs="Arial"/>
          <w:b/>
          <w:sz w:val="22"/>
          <w:szCs w:val="22"/>
        </w:rPr>
        <w:t xml:space="preserve">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Op </w:t>
      </w:r>
      <w:r w:rsidR="00452C63" w:rsidRPr="00452C63">
        <w:rPr>
          <w:rFonts w:ascii="Arial" w:hAnsi="Arial" w:cs="Arial"/>
          <w:sz w:val="22"/>
          <w:szCs w:val="22"/>
        </w:rPr>
        <w:t xml:space="preserve">SOUL GYM </w:t>
      </w:r>
      <w:r w:rsidRPr="00452C63">
        <w:rPr>
          <w:rFonts w:ascii="Arial" w:hAnsi="Arial" w:cs="Arial"/>
          <w:sz w:val="22"/>
          <w:szCs w:val="22"/>
        </w:rPr>
        <w:t xml:space="preserve">rust de verplichting tot het, gelet op het doel van </w:t>
      </w:r>
      <w:r w:rsidR="006D7E94">
        <w:rPr>
          <w:rFonts w:ascii="Arial" w:hAnsi="Arial" w:cs="Arial"/>
          <w:sz w:val="22"/>
          <w:szCs w:val="22"/>
        </w:rPr>
        <w:t>de coaching</w:t>
      </w:r>
      <w:r w:rsidRPr="00452C63">
        <w:rPr>
          <w:rFonts w:ascii="Arial" w:hAnsi="Arial" w:cs="Arial"/>
          <w:sz w:val="22"/>
          <w:szCs w:val="22"/>
        </w:rPr>
        <w:t xml:space="preserve">, zo goed mogelijk begeleiden van de deelnemer gedurende de tijden dat de </w:t>
      </w:r>
      <w:r w:rsidR="006D7E94">
        <w:rPr>
          <w:rFonts w:ascii="Arial" w:hAnsi="Arial" w:cs="Arial"/>
          <w:sz w:val="22"/>
          <w:szCs w:val="22"/>
        </w:rPr>
        <w:t>coaching</w:t>
      </w:r>
      <w:r w:rsidRPr="00452C63">
        <w:rPr>
          <w:rFonts w:ascii="Arial" w:hAnsi="Arial" w:cs="Arial"/>
          <w:sz w:val="22"/>
          <w:szCs w:val="22"/>
        </w:rPr>
        <w:t xml:space="preserve"> wordt gegeven door het inschakelen van een </w:t>
      </w:r>
      <w:r w:rsidR="006D7E94">
        <w:rPr>
          <w:rFonts w:ascii="Arial" w:hAnsi="Arial" w:cs="Arial"/>
          <w:sz w:val="22"/>
          <w:szCs w:val="22"/>
        </w:rPr>
        <w:t>geschikte coach</w:t>
      </w:r>
      <w:r w:rsidRPr="00452C63">
        <w:rPr>
          <w:rFonts w:ascii="Arial" w:hAnsi="Arial" w:cs="Arial"/>
          <w:sz w:val="22"/>
          <w:szCs w:val="22"/>
        </w:rPr>
        <w:t xml:space="preserve">. </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6- Aansprakelijkheid </w:t>
      </w:r>
    </w:p>
    <w:p w:rsidR="00815478" w:rsidRPr="00452C63" w:rsidRDefault="00452C63" w:rsidP="00815478">
      <w:pPr>
        <w:pStyle w:val="Normaalweb"/>
        <w:rPr>
          <w:rFonts w:ascii="Arial" w:hAnsi="Arial" w:cs="Arial"/>
          <w:sz w:val="22"/>
          <w:szCs w:val="22"/>
        </w:rPr>
      </w:pPr>
      <w:r w:rsidRPr="00452C63">
        <w:rPr>
          <w:rFonts w:ascii="Arial" w:hAnsi="Arial" w:cs="Arial"/>
          <w:sz w:val="22"/>
          <w:szCs w:val="22"/>
        </w:rPr>
        <w:t xml:space="preserve">SOUL GYM </w:t>
      </w:r>
      <w:r w:rsidR="00815478" w:rsidRPr="00452C63">
        <w:rPr>
          <w:rFonts w:ascii="Arial" w:hAnsi="Arial" w:cs="Arial"/>
          <w:sz w:val="22"/>
          <w:szCs w:val="22"/>
        </w:rPr>
        <w:t xml:space="preserve">is </w:t>
      </w:r>
      <w:r w:rsidR="006D7E94">
        <w:rPr>
          <w:rFonts w:ascii="Arial" w:hAnsi="Arial" w:cs="Arial"/>
          <w:sz w:val="22"/>
          <w:szCs w:val="22"/>
        </w:rPr>
        <w:t>op geen enkele wijze aansprakelijk te stellen en verwachtingen worden uitsluitend vooraf besproken. Bij acute noodzakelijke zorg, is het advies om contact te zoeken met een medisch specialist.</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lastRenderedPageBreak/>
        <w:t xml:space="preserve">Artikel 7- Ontbinding, annulering en afmelding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Het contractgeld kan niet</w:t>
      </w:r>
      <w:r w:rsidR="006D7E94">
        <w:rPr>
          <w:rFonts w:ascii="Arial" w:hAnsi="Arial" w:cs="Arial"/>
          <w:sz w:val="22"/>
          <w:szCs w:val="22"/>
        </w:rPr>
        <w:t xml:space="preserve"> </w:t>
      </w:r>
      <w:r w:rsidRPr="00452C63">
        <w:rPr>
          <w:rFonts w:ascii="Arial" w:hAnsi="Arial" w:cs="Arial"/>
          <w:sz w:val="22"/>
          <w:szCs w:val="22"/>
        </w:rPr>
        <w:t>worden teruggevorderd</w:t>
      </w:r>
      <w:r w:rsidR="006D7E94">
        <w:rPr>
          <w:rFonts w:ascii="Arial" w:hAnsi="Arial" w:cs="Arial"/>
          <w:sz w:val="22"/>
          <w:szCs w:val="22"/>
        </w:rPr>
        <w:t xml:space="preserve"> .</w:t>
      </w:r>
      <w:r w:rsidRPr="00452C63">
        <w:rPr>
          <w:rFonts w:ascii="Arial" w:hAnsi="Arial" w:cs="Arial"/>
          <w:sz w:val="22"/>
          <w:szCs w:val="22"/>
        </w:rPr>
        <w:t>SOUL GYM werkt altijd op afspraak</w:t>
      </w:r>
      <w:r w:rsidR="006D7E94">
        <w:rPr>
          <w:rFonts w:ascii="Arial" w:hAnsi="Arial" w:cs="Arial"/>
          <w:sz w:val="22"/>
          <w:szCs w:val="22"/>
        </w:rPr>
        <w:t>,</w:t>
      </w:r>
      <w:r w:rsidRPr="00452C63">
        <w:rPr>
          <w:rFonts w:ascii="Arial" w:hAnsi="Arial" w:cs="Arial"/>
          <w:sz w:val="22"/>
          <w:szCs w:val="22"/>
        </w:rPr>
        <w:t xml:space="preserve"> welke in samenspraak wordt overeengekomen. Afmelden kan tot </w:t>
      </w:r>
      <w:r w:rsidRPr="006159CF">
        <w:rPr>
          <w:rFonts w:ascii="Arial" w:hAnsi="Arial" w:cs="Arial"/>
          <w:b/>
          <w:sz w:val="22"/>
          <w:szCs w:val="22"/>
        </w:rPr>
        <w:t>24 uur</w:t>
      </w:r>
      <w:r w:rsidRPr="00452C63">
        <w:rPr>
          <w:rFonts w:ascii="Arial" w:hAnsi="Arial" w:cs="Arial"/>
          <w:sz w:val="22"/>
          <w:szCs w:val="22"/>
        </w:rPr>
        <w:t xml:space="preserve"> voor het overeengekomen tijdstip van desbetreffende afspraak. De afspraak kan op een ander nader overeen te komen tijdstip worden ingehaald. Wanneer de deelnemer zich voor een afspraak of een deel daarvan, afmeldt binnen </w:t>
      </w:r>
      <w:r w:rsidR="006159CF" w:rsidRPr="006159CF">
        <w:rPr>
          <w:rFonts w:ascii="Arial" w:hAnsi="Arial" w:cs="Arial"/>
          <w:b/>
          <w:sz w:val="22"/>
          <w:szCs w:val="22"/>
        </w:rPr>
        <w:t xml:space="preserve">24uur </w:t>
      </w:r>
      <w:r w:rsidRPr="00452C63">
        <w:rPr>
          <w:rFonts w:ascii="Arial" w:hAnsi="Arial" w:cs="Arial"/>
          <w:sz w:val="22"/>
          <w:szCs w:val="22"/>
        </w:rPr>
        <w:t xml:space="preserve">voor het overeengekomen tijdstip van desbetreffende afspraak of door welke reden dan ook niet op de afspraak, of een deel daarvan, ingaat, zal SOUL GYM de verschuldigde kosten in rekening brengen, dan wel de verschuldigde kosten niet in mindering brengen. Desbetreffende afspraak kan niet worden verzet of worden ingehaald door de deelnemer. </w:t>
      </w:r>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8 – Gedragsregels bij deelname aan de </w:t>
      </w:r>
      <w:r w:rsidR="006D7E94">
        <w:rPr>
          <w:rFonts w:ascii="Arial" w:hAnsi="Arial" w:cs="Arial"/>
          <w:b/>
          <w:sz w:val="22"/>
          <w:szCs w:val="22"/>
        </w:rPr>
        <w:t>coaching</w:t>
      </w:r>
      <w:r w:rsidRPr="00452C63">
        <w:rPr>
          <w:rFonts w:ascii="Arial" w:hAnsi="Arial" w:cs="Arial"/>
          <w:b/>
          <w:sz w:val="22"/>
          <w:szCs w:val="22"/>
        </w:rPr>
        <w:t xml:space="preserve">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Zonder onze voorafgaande toestemming mogen afspraken of een onderdeel van de afspraken niet worden gevolgd door anderen dan degene die zich bij SOUL GYM heeft ingeschreven voor desbetreffende afspraken. </w:t>
      </w:r>
      <w:bookmarkStart w:id="0" w:name="_GoBack"/>
      <w:bookmarkEnd w:id="0"/>
    </w:p>
    <w:p w:rsidR="00815478" w:rsidRPr="00452C63" w:rsidRDefault="00815478" w:rsidP="00815478">
      <w:pPr>
        <w:pStyle w:val="Normaalweb"/>
        <w:rPr>
          <w:rFonts w:ascii="Arial" w:hAnsi="Arial" w:cs="Arial"/>
          <w:b/>
          <w:sz w:val="22"/>
          <w:szCs w:val="22"/>
        </w:rPr>
      </w:pPr>
      <w:r w:rsidRPr="00452C63">
        <w:rPr>
          <w:rFonts w:ascii="Arial" w:hAnsi="Arial" w:cs="Arial"/>
          <w:b/>
          <w:sz w:val="22"/>
          <w:szCs w:val="22"/>
        </w:rPr>
        <w:t xml:space="preserve">Artikel 9- Geschillen en toepasselijk recht </w:t>
      </w:r>
    </w:p>
    <w:p w:rsidR="00815478" w:rsidRPr="00452C63" w:rsidRDefault="00815478" w:rsidP="00815478">
      <w:pPr>
        <w:pStyle w:val="Normaalweb"/>
        <w:rPr>
          <w:rFonts w:ascii="Arial" w:hAnsi="Arial" w:cs="Arial"/>
          <w:sz w:val="22"/>
          <w:szCs w:val="22"/>
        </w:rPr>
      </w:pPr>
      <w:r w:rsidRPr="00452C63">
        <w:rPr>
          <w:rFonts w:ascii="Arial" w:hAnsi="Arial" w:cs="Arial"/>
          <w:sz w:val="22"/>
          <w:szCs w:val="22"/>
        </w:rPr>
        <w:t xml:space="preserve">Op alle overeenkomsten tussen SOUL GYM en een wederpartij is Nederlands recht van toepassing. Alle geschillen die voortvloeien uit of verband houden met overeenkomsten tussen SOUL GYM en een wederpartij, waarop deze voorwaarden van toepassing zijn en welke niet tot de competentie van de kantonrechter behoren, zullen in eerste instantie worden beslecht door de rechter bevoegd in de vestigingsplaats van SOUL GYM. Dit beding laat onverlet de bevoegdheid van SOUL GYM om het geding aanhangig te maken bij de rechter die volgens de toepasselijke normale competentieregels bevoegd is. </w:t>
      </w:r>
    </w:p>
    <w:p w:rsidR="00A24CCE" w:rsidRPr="00452C63" w:rsidRDefault="00CA3DE8">
      <w:pPr>
        <w:rPr>
          <w:sz w:val="28"/>
          <w:szCs w:val="28"/>
        </w:rPr>
      </w:pPr>
    </w:p>
    <w:sectPr w:rsidR="00A24CCE" w:rsidRPr="00452C63" w:rsidSect="00F90F4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DE8" w:rsidRDefault="00CA3DE8" w:rsidP="00452C63">
      <w:r>
        <w:separator/>
      </w:r>
    </w:p>
  </w:endnote>
  <w:endnote w:type="continuationSeparator" w:id="0">
    <w:p w:rsidR="00CA3DE8" w:rsidRDefault="00CA3DE8" w:rsidP="0045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DE8" w:rsidRDefault="00CA3DE8" w:rsidP="00452C63">
      <w:r>
        <w:separator/>
      </w:r>
    </w:p>
  </w:footnote>
  <w:footnote w:type="continuationSeparator" w:id="0">
    <w:p w:rsidR="00CA3DE8" w:rsidRDefault="00CA3DE8" w:rsidP="0045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63" w:rsidRDefault="00452C63" w:rsidP="00452C63">
    <w:pPr>
      <w:pStyle w:val="Koptekst"/>
      <w:jc w:val="center"/>
    </w:pPr>
    <w:r>
      <w:rPr>
        <w:noProof/>
      </w:rPr>
      <w:drawing>
        <wp:inline distT="0" distB="0" distL="0" distR="0">
          <wp:extent cx="3581400" cy="10184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L GYM_logo.jpg"/>
                  <pic:cNvPicPr/>
                </pic:nvPicPr>
                <pic:blipFill>
                  <a:blip r:embed="rId1">
                    <a:extLst>
                      <a:ext uri="{28A0092B-C50C-407E-A947-70E740481C1C}">
                        <a14:useLocalDpi xmlns:a14="http://schemas.microsoft.com/office/drawing/2010/main" val="0"/>
                      </a:ext>
                    </a:extLst>
                  </a:blip>
                  <a:stretch>
                    <a:fillRect/>
                  </a:stretch>
                </pic:blipFill>
                <pic:spPr>
                  <a:xfrm>
                    <a:off x="0" y="0"/>
                    <a:ext cx="3628888" cy="1031908"/>
                  </a:xfrm>
                  <a:prstGeom prst="rect">
                    <a:avLst/>
                  </a:prstGeom>
                </pic:spPr>
              </pic:pic>
            </a:graphicData>
          </a:graphic>
        </wp:inline>
      </w:drawing>
    </w:r>
  </w:p>
  <w:p w:rsidR="00452C63" w:rsidRDefault="00452C63" w:rsidP="00452C63">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78"/>
    <w:rsid w:val="00452C63"/>
    <w:rsid w:val="006159CF"/>
    <w:rsid w:val="006D7E94"/>
    <w:rsid w:val="00815478"/>
    <w:rsid w:val="009B29A2"/>
    <w:rsid w:val="00CA3DE8"/>
    <w:rsid w:val="00DE4DEF"/>
    <w:rsid w:val="00F90F4F"/>
    <w:rsid w:val="00FB3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15DCF6"/>
  <w15:chartTrackingRefBased/>
  <w15:docId w15:val="{F31D1A99-1232-CC43-B6D2-FEDBE33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5478"/>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452C63"/>
    <w:pPr>
      <w:tabs>
        <w:tab w:val="center" w:pos="4536"/>
        <w:tab w:val="right" w:pos="9072"/>
      </w:tabs>
    </w:pPr>
  </w:style>
  <w:style w:type="character" w:customStyle="1" w:styleId="KoptekstChar">
    <w:name w:val="Koptekst Char"/>
    <w:basedOn w:val="Standaardalinea-lettertype"/>
    <w:link w:val="Koptekst"/>
    <w:uiPriority w:val="99"/>
    <w:rsid w:val="00452C63"/>
  </w:style>
  <w:style w:type="paragraph" w:styleId="Voettekst">
    <w:name w:val="footer"/>
    <w:basedOn w:val="Standaard"/>
    <w:link w:val="VoettekstChar"/>
    <w:uiPriority w:val="99"/>
    <w:unhideWhenUsed/>
    <w:rsid w:val="00452C63"/>
    <w:pPr>
      <w:tabs>
        <w:tab w:val="center" w:pos="4536"/>
        <w:tab w:val="right" w:pos="9072"/>
      </w:tabs>
    </w:pPr>
  </w:style>
  <w:style w:type="character" w:customStyle="1" w:styleId="VoettekstChar">
    <w:name w:val="Voettekst Char"/>
    <w:basedOn w:val="Standaardalinea-lettertype"/>
    <w:link w:val="Voettekst"/>
    <w:uiPriority w:val="99"/>
    <w:rsid w:val="0045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847770">
      <w:bodyDiv w:val="1"/>
      <w:marLeft w:val="0"/>
      <w:marRight w:val="0"/>
      <w:marTop w:val="0"/>
      <w:marBottom w:val="0"/>
      <w:divBdr>
        <w:top w:val="none" w:sz="0" w:space="0" w:color="auto"/>
        <w:left w:val="none" w:sz="0" w:space="0" w:color="auto"/>
        <w:bottom w:val="none" w:sz="0" w:space="0" w:color="auto"/>
        <w:right w:val="none" w:sz="0" w:space="0" w:color="auto"/>
      </w:divBdr>
      <w:divsChild>
        <w:div w:id="522283253">
          <w:marLeft w:val="0"/>
          <w:marRight w:val="0"/>
          <w:marTop w:val="0"/>
          <w:marBottom w:val="0"/>
          <w:divBdr>
            <w:top w:val="none" w:sz="0" w:space="0" w:color="auto"/>
            <w:left w:val="none" w:sz="0" w:space="0" w:color="auto"/>
            <w:bottom w:val="none" w:sz="0" w:space="0" w:color="auto"/>
            <w:right w:val="none" w:sz="0" w:space="0" w:color="auto"/>
          </w:divBdr>
          <w:divsChild>
            <w:div w:id="1020277170">
              <w:marLeft w:val="0"/>
              <w:marRight w:val="0"/>
              <w:marTop w:val="0"/>
              <w:marBottom w:val="0"/>
              <w:divBdr>
                <w:top w:val="none" w:sz="0" w:space="0" w:color="auto"/>
                <w:left w:val="none" w:sz="0" w:space="0" w:color="auto"/>
                <w:bottom w:val="none" w:sz="0" w:space="0" w:color="auto"/>
                <w:right w:val="none" w:sz="0" w:space="0" w:color="auto"/>
              </w:divBdr>
              <w:divsChild>
                <w:div w:id="370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91">
          <w:marLeft w:val="0"/>
          <w:marRight w:val="0"/>
          <w:marTop w:val="0"/>
          <w:marBottom w:val="0"/>
          <w:divBdr>
            <w:top w:val="none" w:sz="0" w:space="0" w:color="auto"/>
            <w:left w:val="none" w:sz="0" w:space="0" w:color="auto"/>
            <w:bottom w:val="none" w:sz="0" w:space="0" w:color="auto"/>
            <w:right w:val="none" w:sz="0" w:space="0" w:color="auto"/>
          </w:divBdr>
          <w:divsChild>
            <w:div w:id="230311200">
              <w:marLeft w:val="0"/>
              <w:marRight w:val="0"/>
              <w:marTop w:val="0"/>
              <w:marBottom w:val="0"/>
              <w:divBdr>
                <w:top w:val="none" w:sz="0" w:space="0" w:color="auto"/>
                <w:left w:val="none" w:sz="0" w:space="0" w:color="auto"/>
                <w:bottom w:val="none" w:sz="0" w:space="0" w:color="auto"/>
                <w:right w:val="none" w:sz="0" w:space="0" w:color="auto"/>
              </w:divBdr>
              <w:divsChild>
                <w:div w:id="3491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2021-02-18T09:13:00Z</cp:lastPrinted>
  <dcterms:created xsi:type="dcterms:W3CDTF">2024-04-12T11:27:00Z</dcterms:created>
  <dcterms:modified xsi:type="dcterms:W3CDTF">2024-04-12T11:27:00Z</dcterms:modified>
</cp:coreProperties>
</file>